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C8" w:rsidRPr="00E14172" w:rsidRDefault="00F5463B">
      <w:pPr>
        <w:spacing w:line="530" w:lineRule="exact"/>
        <w:ind w:left="296" w:right="115"/>
        <w:jc w:val="center"/>
        <w:rPr>
          <w:rFonts w:ascii="Footlight MT Light" w:eastAsia="CluffHmkBold" w:hAnsi="Footlight MT Light" w:cs="CluffHmkBold"/>
          <w:sz w:val="40"/>
          <w:szCs w:val="40"/>
        </w:rPr>
      </w:pPr>
      <w:r w:rsidRPr="00E14172">
        <w:rPr>
          <w:rFonts w:ascii="Footlight MT Light" w:eastAsia="CluffHmkBold" w:hAnsi="Footlight MT Light" w:cs="CluffHmkBold"/>
          <w:spacing w:val="-1"/>
          <w:sz w:val="40"/>
          <w:szCs w:val="40"/>
        </w:rPr>
        <w:t>Santa’s</w:t>
      </w:r>
      <w:r w:rsidRPr="00E14172">
        <w:rPr>
          <w:rFonts w:ascii="Footlight MT Light" w:eastAsia="CluffHmkBold" w:hAnsi="Footlight MT Light" w:cs="CluffHmkBold"/>
          <w:sz w:val="40"/>
          <w:szCs w:val="40"/>
        </w:rPr>
        <w:t xml:space="preserve"> Bag</w:t>
      </w:r>
      <w:r w:rsidRPr="00E14172">
        <w:rPr>
          <w:rFonts w:ascii="Footlight MT Light" w:eastAsia="CluffHmkBold" w:hAnsi="Footlight MT Light" w:cs="CluffHmkBold"/>
          <w:spacing w:val="-3"/>
          <w:sz w:val="40"/>
          <w:szCs w:val="40"/>
        </w:rPr>
        <w:t xml:space="preserve"> </w:t>
      </w:r>
      <w:r w:rsidRPr="00E14172">
        <w:rPr>
          <w:rFonts w:ascii="Footlight MT Light" w:eastAsia="CluffHmkBold" w:hAnsi="Footlight MT Light" w:cs="CluffHmkBold"/>
          <w:sz w:val="40"/>
          <w:szCs w:val="40"/>
        </w:rPr>
        <w:t>Arts</w:t>
      </w:r>
      <w:r w:rsidRPr="00E14172">
        <w:rPr>
          <w:rFonts w:ascii="Footlight MT Light" w:eastAsia="CluffHmkBold" w:hAnsi="Footlight MT Light" w:cs="CluffHmkBold"/>
          <w:spacing w:val="-2"/>
          <w:sz w:val="40"/>
          <w:szCs w:val="40"/>
        </w:rPr>
        <w:t xml:space="preserve"> </w:t>
      </w:r>
      <w:r w:rsidRPr="00E14172">
        <w:rPr>
          <w:rFonts w:ascii="Footlight MT Light" w:eastAsia="CluffHmkBold" w:hAnsi="Footlight MT Light" w:cs="CluffHmkBold"/>
          <w:sz w:val="40"/>
          <w:szCs w:val="40"/>
        </w:rPr>
        <w:t>&amp;</w:t>
      </w:r>
      <w:r w:rsidRPr="00E14172">
        <w:rPr>
          <w:rFonts w:ascii="Footlight MT Light" w:eastAsia="CluffHmkBold" w:hAnsi="Footlight MT Light" w:cs="CluffHmkBold"/>
          <w:spacing w:val="-2"/>
          <w:sz w:val="40"/>
          <w:szCs w:val="40"/>
        </w:rPr>
        <w:t xml:space="preserve"> </w:t>
      </w:r>
      <w:r w:rsidRPr="00E14172">
        <w:rPr>
          <w:rFonts w:ascii="Footlight MT Light" w:eastAsia="CluffHmkBold" w:hAnsi="Footlight MT Light" w:cs="CluffHmkBold"/>
          <w:spacing w:val="-1"/>
          <w:sz w:val="40"/>
          <w:szCs w:val="40"/>
        </w:rPr>
        <w:t>Crafts</w:t>
      </w:r>
      <w:r w:rsidRPr="00E14172">
        <w:rPr>
          <w:rFonts w:ascii="Footlight MT Light" w:eastAsia="CluffHmkBold" w:hAnsi="Footlight MT Light" w:cs="CluffHmkBold"/>
          <w:sz w:val="40"/>
          <w:szCs w:val="40"/>
        </w:rPr>
        <w:t xml:space="preserve"> Show</w:t>
      </w:r>
    </w:p>
    <w:p w:rsidR="009951C8" w:rsidRPr="00E14172" w:rsidRDefault="00F5463B">
      <w:pPr>
        <w:pStyle w:val="Heading1"/>
        <w:spacing w:before="1" w:line="337" w:lineRule="exact"/>
        <w:ind w:right="117"/>
        <w:jc w:val="center"/>
      </w:pPr>
      <w:r w:rsidRPr="00E14172">
        <w:t>A</w:t>
      </w:r>
      <w:r w:rsidRPr="00E14172">
        <w:rPr>
          <w:spacing w:val="-11"/>
        </w:rPr>
        <w:t xml:space="preserve"> </w:t>
      </w:r>
      <w:r w:rsidRPr="00E14172">
        <w:t>fundraiser</w:t>
      </w:r>
      <w:r w:rsidRPr="00E14172">
        <w:rPr>
          <w:spacing w:val="-10"/>
        </w:rPr>
        <w:t xml:space="preserve"> </w:t>
      </w:r>
      <w:r w:rsidRPr="00E14172">
        <w:t>for</w:t>
      </w:r>
      <w:r w:rsidRPr="00E14172">
        <w:rPr>
          <w:spacing w:val="-10"/>
        </w:rPr>
        <w:t xml:space="preserve"> </w:t>
      </w:r>
      <w:r w:rsidRPr="00E14172">
        <w:rPr>
          <w:spacing w:val="-1"/>
        </w:rPr>
        <w:t>The</w:t>
      </w:r>
      <w:r w:rsidRPr="00E14172">
        <w:rPr>
          <w:spacing w:val="-10"/>
        </w:rPr>
        <w:t xml:space="preserve"> </w:t>
      </w:r>
      <w:r w:rsidRPr="00E14172">
        <w:t>Fountain</w:t>
      </w:r>
      <w:r w:rsidRPr="00E14172">
        <w:rPr>
          <w:spacing w:val="-11"/>
        </w:rPr>
        <w:t xml:space="preserve"> </w:t>
      </w:r>
      <w:r w:rsidRPr="00E14172">
        <w:rPr>
          <w:spacing w:val="-1"/>
        </w:rPr>
        <w:t>Clinic</w:t>
      </w:r>
    </w:p>
    <w:p w:rsidR="00E14172" w:rsidRDefault="00F5463B">
      <w:pPr>
        <w:ind w:left="3365" w:right="3183" w:hanging="5"/>
        <w:jc w:val="center"/>
        <w:rPr>
          <w:rFonts w:ascii="Footlight MT Light" w:hAnsi="Footlight MT Light"/>
          <w:spacing w:val="22"/>
          <w:w w:val="99"/>
          <w:sz w:val="32"/>
        </w:rPr>
      </w:pPr>
      <w:r w:rsidRPr="00E14172">
        <w:rPr>
          <w:rFonts w:ascii="Footlight MT Light" w:hAnsi="Footlight MT Light"/>
          <w:sz w:val="32"/>
        </w:rPr>
        <w:t>Marshall</w:t>
      </w:r>
      <w:r w:rsidRPr="00E14172">
        <w:rPr>
          <w:rFonts w:ascii="Footlight MT Light" w:hAnsi="Footlight MT Light"/>
          <w:spacing w:val="-16"/>
          <w:sz w:val="32"/>
        </w:rPr>
        <w:t xml:space="preserve"> </w:t>
      </w:r>
      <w:r w:rsidRPr="00E14172">
        <w:rPr>
          <w:rFonts w:ascii="Footlight MT Light" w:hAnsi="Footlight MT Light"/>
          <w:sz w:val="32"/>
        </w:rPr>
        <w:t>High</w:t>
      </w:r>
      <w:r w:rsidRPr="00E14172">
        <w:rPr>
          <w:rFonts w:ascii="Footlight MT Light" w:hAnsi="Footlight MT Light"/>
          <w:spacing w:val="-14"/>
          <w:sz w:val="32"/>
        </w:rPr>
        <w:t xml:space="preserve"> </w:t>
      </w:r>
      <w:r w:rsidRPr="00E14172">
        <w:rPr>
          <w:rFonts w:ascii="Footlight MT Light" w:hAnsi="Footlight MT Light"/>
          <w:sz w:val="32"/>
        </w:rPr>
        <w:t>School</w:t>
      </w:r>
      <w:r w:rsidRPr="00E14172">
        <w:rPr>
          <w:rFonts w:ascii="Footlight MT Light" w:hAnsi="Footlight MT Light"/>
          <w:spacing w:val="22"/>
          <w:w w:val="99"/>
          <w:sz w:val="32"/>
        </w:rPr>
        <w:t xml:space="preserve"> </w:t>
      </w:r>
    </w:p>
    <w:p w:rsidR="009951C8" w:rsidRPr="00E14172" w:rsidRDefault="00F5463B">
      <w:pPr>
        <w:ind w:left="3365" w:right="3183" w:hanging="5"/>
        <w:jc w:val="center"/>
        <w:rPr>
          <w:rFonts w:ascii="Footlight MT Light" w:eastAsia="CluffHmkBold" w:hAnsi="Footlight MT Light" w:cs="CluffHmkBold"/>
          <w:sz w:val="32"/>
          <w:szCs w:val="32"/>
        </w:rPr>
      </w:pPr>
      <w:r w:rsidRPr="00E14172">
        <w:rPr>
          <w:rFonts w:ascii="Footlight MT Light" w:hAnsi="Footlight MT Light"/>
          <w:sz w:val="32"/>
        </w:rPr>
        <w:t>701</w:t>
      </w:r>
      <w:r w:rsidRPr="00E14172">
        <w:rPr>
          <w:rFonts w:ascii="Footlight MT Light" w:hAnsi="Footlight MT Light"/>
          <w:spacing w:val="-11"/>
          <w:sz w:val="32"/>
        </w:rPr>
        <w:t xml:space="preserve"> </w:t>
      </w:r>
      <w:r w:rsidRPr="00E14172">
        <w:rPr>
          <w:rFonts w:ascii="Footlight MT Light" w:hAnsi="Footlight MT Light"/>
          <w:sz w:val="32"/>
        </w:rPr>
        <w:t>N.</w:t>
      </w:r>
      <w:r w:rsidRPr="00E14172">
        <w:rPr>
          <w:rFonts w:ascii="Footlight MT Light" w:hAnsi="Footlight MT Light"/>
          <w:spacing w:val="-11"/>
          <w:sz w:val="32"/>
        </w:rPr>
        <w:t xml:space="preserve"> </w:t>
      </w:r>
      <w:r w:rsidRPr="00E14172">
        <w:rPr>
          <w:rFonts w:ascii="Footlight MT Light" w:hAnsi="Footlight MT Light"/>
          <w:sz w:val="32"/>
        </w:rPr>
        <w:t>Marshall</w:t>
      </w:r>
      <w:r w:rsidRPr="00E14172">
        <w:rPr>
          <w:rFonts w:ascii="Footlight MT Light" w:hAnsi="Footlight MT Light"/>
          <w:spacing w:val="-10"/>
          <w:sz w:val="32"/>
        </w:rPr>
        <w:t xml:space="preserve"> </w:t>
      </w:r>
      <w:r w:rsidRPr="00E14172">
        <w:rPr>
          <w:rFonts w:ascii="Footlight MT Light" w:hAnsi="Footlight MT Light"/>
          <w:sz w:val="32"/>
        </w:rPr>
        <w:t>Avenue</w:t>
      </w:r>
      <w:r w:rsidRPr="00E14172">
        <w:rPr>
          <w:rFonts w:ascii="Footlight MT Light" w:hAnsi="Footlight MT Light"/>
          <w:spacing w:val="21"/>
          <w:w w:val="99"/>
          <w:sz w:val="32"/>
        </w:rPr>
        <w:t xml:space="preserve"> </w:t>
      </w:r>
      <w:r w:rsidRPr="00E14172">
        <w:rPr>
          <w:rFonts w:ascii="Footlight MT Light" w:hAnsi="Footlight MT Light"/>
          <w:sz w:val="32"/>
        </w:rPr>
        <w:t>Marshall,</w:t>
      </w:r>
      <w:r w:rsidRPr="00E14172">
        <w:rPr>
          <w:rFonts w:ascii="Footlight MT Light" w:hAnsi="Footlight MT Light"/>
          <w:spacing w:val="-14"/>
          <w:sz w:val="32"/>
        </w:rPr>
        <w:t xml:space="preserve"> </w:t>
      </w:r>
      <w:r w:rsidRPr="00E14172">
        <w:rPr>
          <w:rFonts w:ascii="Footlight MT Light" w:hAnsi="Footlight MT Light"/>
          <w:sz w:val="32"/>
        </w:rPr>
        <w:t>MI</w:t>
      </w:r>
      <w:r w:rsidRPr="00E14172">
        <w:rPr>
          <w:rFonts w:ascii="Footlight MT Light" w:hAnsi="Footlight MT Light"/>
          <w:spacing w:val="-15"/>
          <w:sz w:val="32"/>
        </w:rPr>
        <w:t xml:space="preserve"> </w:t>
      </w:r>
      <w:r w:rsidRPr="00E14172">
        <w:rPr>
          <w:rFonts w:ascii="Footlight MT Light" w:hAnsi="Footlight MT Light"/>
          <w:sz w:val="32"/>
        </w:rPr>
        <w:t>49068</w:t>
      </w:r>
    </w:p>
    <w:p w:rsidR="009951C8" w:rsidRDefault="009951C8">
      <w:pPr>
        <w:rPr>
          <w:rFonts w:ascii="CluffHmkBold" w:eastAsia="CluffHmkBold" w:hAnsi="CluffHmkBold" w:cs="CluffHmkBold"/>
          <w:sz w:val="32"/>
          <w:szCs w:val="32"/>
        </w:rPr>
      </w:pPr>
    </w:p>
    <w:p w:rsidR="009951C8" w:rsidRDefault="009951C8">
      <w:pPr>
        <w:spacing w:before="13"/>
        <w:rPr>
          <w:rFonts w:ascii="CluffHmkBold" w:eastAsia="CluffHmkBold" w:hAnsi="CluffHmkBold" w:cs="CluffHmkBold"/>
          <w:sz w:val="23"/>
          <w:szCs w:val="23"/>
        </w:rPr>
      </w:pPr>
    </w:p>
    <w:p w:rsidR="009951C8" w:rsidRDefault="00F5463B">
      <w:pPr>
        <w:ind w:left="296" w:right="117"/>
        <w:jc w:val="center"/>
        <w:rPr>
          <w:rFonts w:ascii="Footlight MT Light" w:eastAsia="Footlight MT Light" w:hAnsi="Footlight MT Light" w:cs="Footlight MT Light"/>
          <w:sz w:val="36"/>
          <w:szCs w:val="36"/>
        </w:rPr>
      </w:pPr>
      <w:r>
        <w:rPr>
          <w:rFonts w:ascii="Footlight MT Light"/>
          <w:sz w:val="36"/>
          <w:u w:val="single" w:color="000000"/>
        </w:rPr>
        <w:t>RULES</w:t>
      </w:r>
      <w:r>
        <w:rPr>
          <w:rFonts w:ascii="Footlight MT Light"/>
          <w:spacing w:val="-14"/>
          <w:sz w:val="36"/>
          <w:u w:val="single" w:color="000000"/>
        </w:rPr>
        <w:t xml:space="preserve"> </w:t>
      </w:r>
      <w:r>
        <w:rPr>
          <w:rFonts w:ascii="Footlight MT Light"/>
          <w:sz w:val="36"/>
          <w:u w:val="single" w:color="000000"/>
        </w:rPr>
        <w:t>and</w:t>
      </w:r>
      <w:r>
        <w:rPr>
          <w:rFonts w:ascii="Footlight MT Light"/>
          <w:spacing w:val="-12"/>
          <w:sz w:val="36"/>
          <w:u w:val="single" w:color="000000"/>
        </w:rPr>
        <w:t xml:space="preserve"> </w:t>
      </w:r>
      <w:r>
        <w:rPr>
          <w:rFonts w:ascii="Footlight MT Light"/>
          <w:spacing w:val="-1"/>
          <w:sz w:val="36"/>
          <w:u w:val="single" w:color="000000"/>
        </w:rPr>
        <w:t>GUIDELINES</w:t>
      </w:r>
    </w:p>
    <w:p w:rsidR="009951C8" w:rsidRDefault="009951C8">
      <w:pPr>
        <w:spacing w:before="7"/>
        <w:rPr>
          <w:rFonts w:ascii="Footlight MT Light" w:eastAsia="Footlight MT Light" w:hAnsi="Footlight MT Light" w:cs="Footlight MT Light"/>
          <w:sz w:val="28"/>
          <w:szCs w:val="28"/>
        </w:rPr>
      </w:pPr>
    </w:p>
    <w:p w:rsidR="009951C8" w:rsidRDefault="00F5463B">
      <w:pPr>
        <w:pStyle w:val="BodyText"/>
        <w:numPr>
          <w:ilvl w:val="0"/>
          <w:numId w:val="1"/>
        </w:numPr>
        <w:tabs>
          <w:tab w:val="left" w:pos="461"/>
        </w:tabs>
        <w:spacing w:before="79"/>
        <w:ind w:hanging="360"/>
      </w:pPr>
      <w:r>
        <w:rPr>
          <w:spacing w:val="-1"/>
        </w:rPr>
        <w:t>Hours are 9:00</w:t>
      </w:r>
      <w:r>
        <w:t xml:space="preserve"> </w:t>
      </w:r>
      <w:r>
        <w:rPr>
          <w:spacing w:val="-2"/>
        </w:rPr>
        <w:t>AM</w:t>
      </w:r>
      <w:r>
        <w:t xml:space="preserve"> </w:t>
      </w:r>
      <w:r>
        <w:rPr>
          <w:spacing w:val="-2"/>
        </w:rPr>
        <w:t xml:space="preserve">to </w:t>
      </w:r>
      <w:r w:rsidR="00443FEA">
        <w:t>2</w:t>
      </w:r>
      <w:r>
        <w:t>:00</w:t>
      </w:r>
      <w:r>
        <w:rPr>
          <w:spacing w:val="1"/>
        </w:rPr>
        <w:t xml:space="preserve"> </w:t>
      </w:r>
      <w:r>
        <w:rPr>
          <w:spacing w:val="-2"/>
        </w:rPr>
        <w:t>PM.</w:t>
      </w:r>
    </w:p>
    <w:p w:rsidR="009951C8" w:rsidRPr="00DC7879" w:rsidRDefault="00F5463B">
      <w:pPr>
        <w:pStyle w:val="BodyText"/>
        <w:numPr>
          <w:ilvl w:val="1"/>
          <w:numId w:val="1"/>
        </w:numPr>
        <w:tabs>
          <w:tab w:val="left" w:pos="1181"/>
        </w:tabs>
        <w:ind w:right="886"/>
      </w:pPr>
      <w:r>
        <w:rPr>
          <w:spacing w:val="-1"/>
        </w:rPr>
        <w:t>Set up</w:t>
      </w:r>
      <w:r>
        <w:t xml:space="preserve"> </w:t>
      </w:r>
      <w:r>
        <w:rPr>
          <w:spacing w:val="-1"/>
        </w:rPr>
        <w:t>begins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7:00</w:t>
      </w:r>
      <w:r>
        <w:rPr>
          <w:spacing w:val="-2"/>
        </w:rPr>
        <w:t xml:space="preserve"> </w:t>
      </w:r>
      <w:r>
        <w:t xml:space="preserve">AM.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t xml:space="preserve"> not</w:t>
      </w:r>
      <w:r>
        <w:rPr>
          <w:spacing w:val="-1"/>
        </w:rPr>
        <w:t xml:space="preserve"> set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night</w:t>
      </w:r>
      <w:r>
        <w:t xml:space="preserve"> </w:t>
      </w:r>
      <w:r>
        <w:rPr>
          <w:spacing w:val="-1"/>
        </w:rPr>
        <w:t xml:space="preserve">before </w:t>
      </w:r>
      <w:r>
        <w:t>and we</w:t>
      </w:r>
      <w:r>
        <w:rPr>
          <w:spacing w:val="30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 xml:space="preserve">grant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earlier</w:t>
      </w:r>
      <w:r>
        <w:rPr>
          <w:spacing w:val="-2"/>
        </w:rPr>
        <w:t xml:space="preserve"> </w:t>
      </w:r>
      <w:r>
        <w:rPr>
          <w:spacing w:val="-1"/>
        </w:rPr>
        <w:t>set up.</w:t>
      </w:r>
    </w:p>
    <w:p w:rsidR="009951C8" w:rsidRPr="00081A15" w:rsidRDefault="00081A15" w:rsidP="00081A15">
      <w:pPr>
        <w:pStyle w:val="BodyText"/>
        <w:numPr>
          <w:ilvl w:val="1"/>
          <w:numId w:val="1"/>
        </w:numPr>
        <w:tabs>
          <w:tab w:val="left" w:pos="1181"/>
        </w:tabs>
        <w:ind w:right="886"/>
        <w:rPr>
          <w:b/>
          <w:highlight w:val="yellow"/>
        </w:rPr>
      </w:pPr>
      <w:r w:rsidRPr="00081A15">
        <w:rPr>
          <w:b/>
          <w:highlight w:val="yellow"/>
        </w:rPr>
        <w:t>Please do not park on the grass or sidewalks</w:t>
      </w:r>
    </w:p>
    <w:p w:rsidR="00081A15" w:rsidRPr="00081A15" w:rsidRDefault="00081A15" w:rsidP="00081A15">
      <w:pPr>
        <w:pStyle w:val="BodyText"/>
        <w:tabs>
          <w:tab w:val="left" w:pos="1181"/>
        </w:tabs>
        <w:ind w:right="886" w:firstLine="0"/>
      </w:pPr>
    </w:p>
    <w:p w:rsidR="009951C8" w:rsidRDefault="00F5463B">
      <w:pPr>
        <w:pStyle w:val="BodyText"/>
        <w:numPr>
          <w:ilvl w:val="0"/>
          <w:numId w:val="1"/>
        </w:numPr>
        <w:tabs>
          <w:tab w:val="left" w:pos="461"/>
        </w:tabs>
        <w:spacing w:line="295" w:lineRule="exact"/>
        <w:ind w:hanging="360"/>
      </w:pPr>
      <w:r>
        <w:t>All</w:t>
      </w:r>
      <w:r>
        <w:rPr>
          <w:spacing w:val="-3"/>
        </w:rPr>
        <w:t xml:space="preserve"> </w:t>
      </w:r>
      <w:r>
        <w:t>items are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handcrafted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</w:p>
    <w:p w:rsidR="009951C8" w:rsidRDefault="00F5463B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>Objectionable</w:t>
      </w:r>
      <w:r>
        <w:rPr>
          <w:spacing w:val="-3"/>
        </w:rPr>
        <w:t xml:space="preserve"> </w:t>
      </w:r>
      <w:r>
        <w:rPr>
          <w:spacing w:val="-1"/>
        </w:rPr>
        <w:t>material,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not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represented,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 removed.</w:t>
      </w:r>
    </w:p>
    <w:p w:rsidR="009951C8" w:rsidRPr="009E60FF" w:rsidRDefault="00F5463B">
      <w:pPr>
        <w:pStyle w:val="BodyText"/>
        <w:numPr>
          <w:ilvl w:val="1"/>
          <w:numId w:val="1"/>
        </w:numPr>
        <w:tabs>
          <w:tab w:val="left" w:pos="1181"/>
        </w:tabs>
        <w:spacing w:before="2" w:line="295" w:lineRule="exact"/>
      </w:pP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products</w:t>
      </w:r>
      <w:r>
        <w:t xml:space="preserve"> are</w:t>
      </w:r>
      <w:r>
        <w:rPr>
          <w:spacing w:val="-1"/>
        </w:rPr>
        <w:t xml:space="preserve"> allowed.</w:t>
      </w:r>
    </w:p>
    <w:p w:rsidR="009E60FF" w:rsidRDefault="009E60FF">
      <w:pPr>
        <w:pStyle w:val="BodyText"/>
        <w:numPr>
          <w:ilvl w:val="1"/>
          <w:numId w:val="1"/>
        </w:numPr>
        <w:tabs>
          <w:tab w:val="left" w:pos="1181"/>
        </w:tabs>
        <w:spacing w:before="2" w:line="295" w:lineRule="exact"/>
      </w:pPr>
      <w:r>
        <w:rPr>
          <w:spacing w:val="-1"/>
        </w:rPr>
        <w:t>No professional product representatives (i.e. Mary Kay, Pampered Chef, etc.)</w:t>
      </w:r>
    </w:p>
    <w:p w:rsidR="009951C8" w:rsidRDefault="00F5463B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>Plastic canvas,</w:t>
      </w:r>
      <w:r>
        <w:t xml:space="preserve"> </w:t>
      </w:r>
      <w:r>
        <w:rPr>
          <w:spacing w:val="-1"/>
        </w:rPr>
        <w:t>ceramics</w:t>
      </w:r>
      <w:r>
        <w:t xml:space="preserve"> &amp;</w:t>
      </w:r>
      <w:r>
        <w:rPr>
          <w:spacing w:val="-1"/>
        </w:rPr>
        <w:t xml:space="preserve"> items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kits</w:t>
      </w:r>
      <w:r>
        <w:t xml:space="preserve"> are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acceptable.</w:t>
      </w:r>
    </w:p>
    <w:p w:rsidR="009951C8" w:rsidRDefault="009951C8">
      <w:pPr>
        <w:spacing w:before="10"/>
        <w:rPr>
          <w:rFonts w:ascii="Footlight MT Light" w:eastAsia="Footlight MT Light" w:hAnsi="Footlight MT Light" w:cs="Footlight MT Light"/>
          <w:sz w:val="39"/>
          <w:szCs w:val="39"/>
        </w:rPr>
      </w:pPr>
    </w:p>
    <w:p w:rsidR="009951C8" w:rsidRDefault="00F5463B">
      <w:pPr>
        <w:pStyle w:val="BodyText"/>
        <w:numPr>
          <w:ilvl w:val="0"/>
          <w:numId w:val="1"/>
        </w:numPr>
        <w:tabs>
          <w:tab w:val="left" w:pos="461"/>
        </w:tabs>
        <w:ind w:right="833" w:hanging="360"/>
      </w:pPr>
      <w:r>
        <w:rPr>
          <w:spacing w:val="-1"/>
        </w:rPr>
        <w:t>Cancellations</w:t>
      </w:r>
      <w: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month</w:t>
      </w:r>
      <w: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the show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refund.</w:t>
      </w:r>
      <w:r>
        <w:t xml:space="preserve"> </w:t>
      </w:r>
      <w:r>
        <w:rPr>
          <w:spacing w:val="-1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cancellation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within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30 days </w:t>
      </w:r>
      <w:r>
        <w:t xml:space="preserve">of </w:t>
      </w:r>
      <w:r>
        <w:rPr>
          <w:spacing w:val="-2"/>
        </w:rPr>
        <w:t>the</w:t>
      </w:r>
      <w:r>
        <w:rPr>
          <w:spacing w:val="-1"/>
        </w:rPr>
        <w:t xml:space="preserve"> show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refund.</w:t>
      </w:r>
    </w:p>
    <w:p w:rsidR="009951C8" w:rsidRDefault="00F5463B">
      <w:pPr>
        <w:pStyle w:val="BodyText"/>
        <w:numPr>
          <w:ilvl w:val="1"/>
          <w:numId w:val="1"/>
        </w:numPr>
        <w:tabs>
          <w:tab w:val="left" w:pos="1181"/>
        </w:tabs>
        <w:ind w:right="833"/>
      </w:pPr>
      <w:r>
        <w:rPr>
          <w:spacing w:val="-1"/>
        </w:rPr>
        <w:t>There 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rFonts w:cs="Footlight MT Light"/>
          <w:spacing w:val="-1"/>
        </w:rPr>
        <w:t>NO</w:t>
      </w:r>
      <w:r>
        <w:rPr>
          <w:rFonts w:cs="Footlight MT Light"/>
        </w:rPr>
        <w:t xml:space="preserve"> </w:t>
      </w:r>
      <w:r>
        <w:rPr>
          <w:rFonts w:cs="Footlight MT Light"/>
          <w:spacing w:val="-1"/>
        </w:rPr>
        <w:t>refunds</w:t>
      </w:r>
      <w:r>
        <w:rPr>
          <w:rFonts w:cs="Footlight MT Light"/>
        </w:rPr>
        <w:t xml:space="preserve"> for</w:t>
      </w:r>
      <w:r>
        <w:rPr>
          <w:rFonts w:cs="Footlight MT Light"/>
          <w:spacing w:val="-2"/>
        </w:rPr>
        <w:t xml:space="preserve"> </w:t>
      </w:r>
      <w:r>
        <w:rPr>
          <w:rFonts w:cs="Footlight MT Light"/>
          <w:spacing w:val="-1"/>
        </w:rPr>
        <w:t>“no</w:t>
      </w:r>
      <w:r>
        <w:rPr>
          <w:rFonts w:cs="Footlight MT Light"/>
          <w:spacing w:val="-2"/>
        </w:rPr>
        <w:t xml:space="preserve"> </w:t>
      </w:r>
      <w:r>
        <w:rPr>
          <w:rFonts w:cs="Footlight MT Light"/>
          <w:spacing w:val="-1"/>
        </w:rPr>
        <w:t>shows”</w:t>
      </w:r>
      <w:r>
        <w:rPr>
          <w:rFonts w:cs="Footlight MT Light"/>
          <w:spacing w:val="-3"/>
        </w:rPr>
        <w:t xml:space="preserve"> </w:t>
      </w:r>
      <w:r>
        <w:rPr>
          <w:rFonts w:cs="Footlight MT Light"/>
        </w:rPr>
        <w:t xml:space="preserve">and </w:t>
      </w:r>
      <w:r>
        <w:rPr>
          <w:rFonts w:cs="Footlight MT Light"/>
          <w:spacing w:val="-2"/>
        </w:rPr>
        <w:t>such</w:t>
      </w:r>
      <w:r>
        <w:rPr>
          <w:rFonts w:cs="Footlight MT Light"/>
          <w:spacing w:val="1"/>
        </w:rPr>
        <w:t xml:space="preserve"> </w:t>
      </w:r>
      <w:r w:rsidR="000F4EB4">
        <w:rPr>
          <w:rFonts w:cs="Footlight MT Light"/>
          <w:spacing w:val="-1"/>
        </w:rPr>
        <w:t>crafters</w:t>
      </w:r>
      <w:r>
        <w:rPr>
          <w:rFonts w:cs="Footlight MT Light"/>
        </w:rPr>
        <w:t xml:space="preserve"> </w:t>
      </w:r>
      <w:proofErr w:type="gramStart"/>
      <w:r>
        <w:rPr>
          <w:rFonts w:cs="Footlight MT Light"/>
          <w:spacing w:val="-1"/>
        </w:rPr>
        <w:t>will</w:t>
      </w:r>
      <w:r>
        <w:rPr>
          <w:rFonts w:cs="Footlight MT Light"/>
        </w:rPr>
        <w:t xml:space="preserve"> not</w:t>
      </w:r>
      <w:r>
        <w:rPr>
          <w:rFonts w:cs="Footlight MT Light"/>
          <w:spacing w:val="-1"/>
        </w:rPr>
        <w:t xml:space="preserve"> </w:t>
      </w:r>
      <w:r>
        <w:rPr>
          <w:rFonts w:cs="Footlight MT Light"/>
        </w:rPr>
        <w:t>be</w:t>
      </w:r>
      <w:r>
        <w:rPr>
          <w:rFonts w:cs="Footlight MT Light"/>
          <w:spacing w:val="29"/>
        </w:rPr>
        <w:t xml:space="preserve"> </w:t>
      </w:r>
      <w:r>
        <w:rPr>
          <w:spacing w:val="-1"/>
        </w:rPr>
        <w:t>asked</w:t>
      </w:r>
      <w:proofErr w:type="gramEnd"/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return </w:t>
      </w:r>
      <w:r>
        <w:t>to</w:t>
      </w:r>
      <w:r>
        <w:rPr>
          <w:spacing w:val="-1"/>
        </w:rPr>
        <w:t xml:space="preserve"> future</w:t>
      </w:r>
      <w:r>
        <w:rPr>
          <w:spacing w:val="-2"/>
        </w:rPr>
        <w:t xml:space="preserve"> </w:t>
      </w:r>
      <w:r>
        <w:rPr>
          <w:spacing w:val="-1"/>
        </w:rPr>
        <w:t>shows.</w:t>
      </w:r>
    </w:p>
    <w:p w:rsidR="009951C8" w:rsidRDefault="009951C8">
      <w:pPr>
        <w:spacing w:before="10"/>
        <w:rPr>
          <w:rFonts w:ascii="Footlight MT Light" w:eastAsia="Footlight MT Light" w:hAnsi="Footlight MT Light" w:cs="Footlight MT Light"/>
          <w:sz w:val="39"/>
          <w:szCs w:val="39"/>
        </w:rPr>
      </w:pPr>
    </w:p>
    <w:p w:rsidR="009951C8" w:rsidRDefault="00F5463B">
      <w:pPr>
        <w:pStyle w:val="BodyText"/>
        <w:numPr>
          <w:ilvl w:val="0"/>
          <w:numId w:val="1"/>
        </w:numPr>
        <w:tabs>
          <w:tab w:val="left" w:pos="461"/>
        </w:tabs>
        <w:ind w:hanging="360"/>
      </w:pPr>
      <w:r>
        <w:rPr>
          <w:spacing w:val="-1"/>
        </w:rPr>
        <w:t>Booth</w:t>
      </w:r>
      <w:r>
        <w:t xml:space="preserve"> </w:t>
      </w:r>
      <w:r>
        <w:rPr>
          <w:spacing w:val="-1"/>
        </w:rPr>
        <w:t>Guidelines:</w:t>
      </w:r>
    </w:p>
    <w:p w:rsidR="009951C8" w:rsidRDefault="00F5463B">
      <w:pPr>
        <w:pStyle w:val="BodyText"/>
        <w:numPr>
          <w:ilvl w:val="1"/>
          <w:numId w:val="1"/>
        </w:numPr>
        <w:tabs>
          <w:tab w:val="left" w:pos="1181"/>
        </w:tabs>
        <w:spacing w:before="2" w:line="295" w:lineRule="exact"/>
      </w:pPr>
      <w:r>
        <w:rPr>
          <w:spacing w:val="-1"/>
        </w:rPr>
        <w:t>Tables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 skirted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tablecloths.</w:t>
      </w:r>
    </w:p>
    <w:p w:rsidR="009951C8" w:rsidRDefault="00F5463B">
      <w:pPr>
        <w:pStyle w:val="BodyText"/>
        <w:numPr>
          <w:ilvl w:val="1"/>
          <w:numId w:val="1"/>
        </w:numPr>
        <w:tabs>
          <w:tab w:val="left" w:pos="1181"/>
        </w:tabs>
        <w:ind w:right="842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electricity</w:t>
      </w:r>
      <w:r>
        <w:t xml:space="preserve"> </w:t>
      </w:r>
      <w:r>
        <w:rPr>
          <w:spacing w:val="-2"/>
        </w:rPr>
        <w:t>(which</w:t>
      </w:r>
      <w:r>
        <w:t xml:space="preserve"> is not</w:t>
      </w:r>
      <w:r>
        <w:rPr>
          <w:spacing w:val="-4"/>
        </w:rPr>
        <w:t xml:space="preserve"> </w:t>
      </w:r>
      <w:r>
        <w:rPr>
          <w:spacing w:val="-1"/>
        </w:rPr>
        <w:t>guaranteed)</w:t>
      </w:r>
      <w:r>
        <w:rPr>
          <w:spacing w:val="-4"/>
        </w:rPr>
        <w:t xml:space="preserve"> </w:t>
      </w:r>
      <w:r w:rsidRPr="00B702A7">
        <w:rPr>
          <w:b/>
          <w:spacing w:val="-1"/>
          <w:u w:val="single"/>
        </w:rPr>
        <w:t>you</w:t>
      </w:r>
      <w:r w:rsidRPr="00B702A7">
        <w:rPr>
          <w:b/>
          <w:u w:val="single"/>
        </w:rPr>
        <w:t xml:space="preserve"> </w:t>
      </w:r>
      <w:r w:rsidRPr="00B702A7">
        <w:rPr>
          <w:b/>
          <w:spacing w:val="-1"/>
          <w:u w:val="single"/>
        </w:rPr>
        <w:t>are</w:t>
      </w:r>
      <w:r w:rsidRPr="00B702A7">
        <w:rPr>
          <w:b/>
          <w:spacing w:val="67"/>
        </w:rPr>
        <w:t xml:space="preserve"> </w:t>
      </w:r>
      <w:r w:rsidRPr="00B702A7">
        <w:rPr>
          <w:b/>
          <w:spacing w:val="-1"/>
          <w:u w:val="single"/>
        </w:rPr>
        <w:t>responsible</w:t>
      </w:r>
      <w:r w:rsidRPr="00B702A7">
        <w:rPr>
          <w:b/>
          <w:spacing w:val="-4"/>
          <w:u w:val="single"/>
        </w:rPr>
        <w:t xml:space="preserve"> </w:t>
      </w:r>
      <w:r w:rsidRPr="00B702A7">
        <w:rPr>
          <w:b/>
          <w:u w:val="single"/>
        </w:rPr>
        <w:t>for</w:t>
      </w:r>
      <w:r w:rsidRPr="00B702A7">
        <w:rPr>
          <w:b/>
          <w:spacing w:val="-2"/>
          <w:u w:val="single"/>
        </w:rPr>
        <w:t xml:space="preserve"> </w:t>
      </w:r>
      <w:r w:rsidRPr="00B702A7">
        <w:rPr>
          <w:b/>
          <w:spacing w:val="-1"/>
          <w:u w:val="single"/>
        </w:rPr>
        <w:t>bringing</w:t>
      </w:r>
      <w:r w:rsidRPr="00B702A7">
        <w:rPr>
          <w:b/>
          <w:u w:val="single"/>
        </w:rPr>
        <w:t xml:space="preserve"> your</w:t>
      </w:r>
      <w:r w:rsidRPr="00B702A7">
        <w:rPr>
          <w:b/>
          <w:spacing w:val="-2"/>
          <w:u w:val="single"/>
        </w:rPr>
        <w:t xml:space="preserve"> </w:t>
      </w:r>
      <w:r w:rsidRPr="00B702A7">
        <w:rPr>
          <w:b/>
          <w:spacing w:val="-1"/>
          <w:u w:val="single"/>
        </w:rPr>
        <w:t>own</w:t>
      </w:r>
      <w:r w:rsidRPr="00B702A7">
        <w:rPr>
          <w:b/>
          <w:u w:val="single"/>
        </w:rPr>
        <w:t xml:space="preserve"> </w:t>
      </w:r>
      <w:r w:rsidRPr="00B702A7">
        <w:rPr>
          <w:b/>
          <w:spacing w:val="-1"/>
          <w:u w:val="single"/>
        </w:rPr>
        <w:t>extension</w:t>
      </w:r>
      <w:r w:rsidRPr="00B702A7">
        <w:rPr>
          <w:b/>
          <w:u w:val="single"/>
        </w:rPr>
        <w:t xml:space="preserve"> </w:t>
      </w:r>
      <w:r w:rsidR="009E60FF" w:rsidRPr="00B702A7">
        <w:rPr>
          <w:b/>
          <w:spacing w:val="-1"/>
          <w:u w:val="single"/>
        </w:rPr>
        <w:t>cords</w:t>
      </w:r>
      <w:r w:rsidR="009E60FF" w:rsidRPr="00B702A7">
        <w:rPr>
          <w:b/>
          <w:spacing w:val="-1"/>
        </w:rPr>
        <w:t xml:space="preserve"> </w:t>
      </w:r>
      <w:r w:rsidR="009E60FF">
        <w:rPr>
          <w:spacing w:val="-1"/>
        </w:rPr>
        <w:t xml:space="preserve">which most times are needed to access the electricity.  </w:t>
      </w:r>
    </w:p>
    <w:p w:rsidR="009951C8" w:rsidRDefault="00F5463B">
      <w:pPr>
        <w:pStyle w:val="BodyText"/>
        <w:numPr>
          <w:ilvl w:val="1"/>
          <w:numId w:val="1"/>
        </w:numPr>
        <w:tabs>
          <w:tab w:val="left" w:pos="1181"/>
        </w:tabs>
        <w:spacing w:line="295" w:lineRule="exact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 responsible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 xml:space="preserve">sales </w:t>
      </w:r>
      <w:r>
        <w:rPr>
          <w:spacing w:val="-1"/>
        </w:rPr>
        <w:t>tax</w:t>
      </w:r>
      <w:r>
        <w:t xml:space="preserve"> at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t>booth.</w:t>
      </w:r>
    </w:p>
    <w:p w:rsidR="00F5463B" w:rsidRPr="00F5463B" w:rsidRDefault="00203984">
      <w:pPr>
        <w:pStyle w:val="BodyText"/>
        <w:numPr>
          <w:ilvl w:val="1"/>
          <w:numId w:val="1"/>
        </w:numPr>
        <w:tabs>
          <w:tab w:val="left" w:pos="1181"/>
        </w:tabs>
        <w:spacing w:line="295" w:lineRule="exact"/>
        <w:rPr>
          <w:highlight w:val="yellow"/>
        </w:rPr>
      </w:pPr>
      <w:r>
        <w:rPr>
          <w:highlight w:val="yellow"/>
        </w:rPr>
        <w:t>Booths must stay open until 2</w:t>
      </w:r>
      <w:bookmarkStart w:id="0" w:name="_GoBack"/>
      <w:bookmarkEnd w:id="0"/>
      <w:r w:rsidR="00F5463B" w:rsidRPr="00F5463B">
        <w:rPr>
          <w:highlight w:val="yellow"/>
        </w:rPr>
        <w:t xml:space="preserve">:00 p.m. </w:t>
      </w:r>
    </w:p>
    <w:p w:rsidR="009951C8" w:rsidRDefault="009951C8">
      <w:pPr>
        <w:rPr>
          <w:rFonts w:ascii="Footlight MT Light" w:eastAsia="Footlight MT Light" w:hAnsi="Footlight MT Light" w:cs="Footlight MT Light"/>
          <w:sz w:val="28"/>
          <w:szCs w:val="28"/>
        </w:rPr>
      </w:pPr>
    </w:p>
    <w:p w:rsidR="009951C8" w:rsidRDefault="009951C8">
      <w:pPr>
        <w:rPr>
          <w:rFonts w:ascii="Footlight MT Light" w:eastAsia="Footlight MT Light" w:hAnsi="Footlight MT Light" w:cs="Footlight MT Light"/>
          <w:sz w:val="28"/>
          <w:szCs w:val="28"/>
        </w:rPr>
      </w:pPr>
    </w:p>
    <w:p w:rsidR="009951C8" w:rsidRDefault="009951C8">
      <w:pPr>
        <w:spacing w:before="10"/>
        <w:rPr>
          <w:rFonts w:ascii="Footlight MT Light" w:eastAsia="Footlight MT Light" w:hAnsi="Footlight MT Light" w:cs="Footlight MT Light"/>
          <w:sz w:val="27"/>
          <w:szCs w:val="27"/>
        </w:rPr>
      </w:pPr>
    </w:p>
    <w:p w:rsidR="009951C8" w:rsidRDefault="00F5463B">
      <w:pPr>
        <w:pStyle w:val="Heading1"/>
        <w:ind w:left="621" w:right="443"/>
        <w:jc w:val="center"/>
      </w:pPr>
      <w:r>
        <w:rPr>
          <w:spacing w:val="-1"/>
        </w:rPr>
        <w:t>If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guidelines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craft</w:t>
      </w:r>
      <w:r>
        <w:rPr>
          <w:spacing w:val="-8"/>
        </w:rPr>
        <w:t xml:space="preserve"> </w:t>
      </w:r>
      <w:r>
        <w:t>show,</w:t>
      </w:r>
      <w:r>
        <w:rPr>
          <w:spacing w:val="29"/>
          <w:w w:val="99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 w:rsidR="00D31A1F">
        <w:t>Linda Daily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at</w:t>
      </w:r>
      <w:proofErr w:type="gramEnd"/>
      <w:r>
        <w:rPr>
          <w:spacing w:val="-1"/>
        </w:rPr>
        <w:t>:</w:t>
      </w:r>
    </w:p>
    <w:p w:rsidR="009951C8" w:rsidRDefault="00F5463B">
      <w:pPr>
        <w:ind w:left="2104"/>
        <w:rPr>
          <w:rFonts w:ascii="Footlight MT Light" w:eastAsia="Footlight MT Light" w:hAnsi="Footlight MT Light" w:cs="Footlight MT Light"/>
          <w:sz w:val="32"/>
          <w:szCs w:val="32"/>
        </w:rPr>
      </w:pPr>
      <w:r>
        <w:rPr>
          <w:rFonts w:ascii="Footlight MT Light"/>
          <w:spacing w:val="-1"/>
          <w:sz w:val="32"/>
        </w:rPr>
        <w:t>(269)</w:t>
      </w:r>
      <w:r>
        <w:rPr>
          <w:rFonts w:ascii="Footlight MT Light"/>
          <w:spacing w:val="-18"/>
          <w:sz w:val="32"/>
        </w:rPr>
        <w:t xml:space="preserve"> </w:t>
      </w:r>
      <w:r w:rsidR="00D31A1F">
        <w:rPr>
          <w:rFonts w:ascii="Footlight MT Light"/>
          <w:spacing w:val="-1"/>
          <w:sz w:val="32"/>
        </w:rPr>
        <w:t>789-</w:t>
      </w:r>
      <w:r>
        <w:rPr>
          <w:rFonts w:ascii="Footlight MT Light"/>
          <w:spacing w:val="-1"/>
          <w:sz w:val="32"/>
        </w:rPr>
        <w:t>0410</w:t>
      </w:r>
      <w:r>
        <w:rPr>
          <w:rFonts w:ascii="Footlight MT Light"/>
          <w:spacing w:val="-19"/>
          <w:sz w:val="32"/>
        </w:rPr>
        <w:t xml:space="preserve"> </w:t>
      </w:r>
      <w:r>
        <w:rPr>
          <w:rFonts w:ascii="Footlight MT Light"/>
          <w:sz w:val="32"/>
        </w:rPr>
        <w:t>or</w:t>
      </w:r>
      <w:r>
        <w:rPr>
          <w:rFonts w:ascii="Footlight MT Light"/>
          <w:spacing w:val="-19"/>
          <w:sz w:val="32"/>
        </w:rPr>
        <w:t xml:space="preserve"> </w:t>
      </w:r>
      <w:r w:rsidR="00D31A1F">
        <w:rPr>
          <w:rFonts w:ascii="Footlight MT Light"/>
          <w:sz w:val="32"/>
        </w:rPr>
        <w:t>ldaily</w:t>
      </w:r>
      <w:r w:rsidR="008D5C68" w:rsidRPr="008D5C68">
        <w:rPr>
          <w:rFonts w:ascii="Footlight MT Light"/>
          <w:sz w:val="32"/>
        </w:rPr>
        <w:t>@fountain-clinic.org</w:t>
      </w:r>
    </w:p>
    <w:p w:rsidR="009951C8" w:rsidRDefault="009951C8">
      <w:pPr>
        <w:rPr>
          <w:rFonts w:ascii="Footlight MT Light" w:eastAsia="Footlight MT Light" w:hAnsi="Footlight MT Light" w:cs="Footlight MT Light"/>
          <w:sz w:val="32"/>
          <w:szCs w:val="32"/>
        </w:rPr>
      </w:pPr>
    </w:p>
    <w:p w:rsidR="009951C8" w:rsidRDefault="009951C8">
      <w:pPr>
        <w:rPr>
          <w:rFonts w:ascii="Footlight MT Light" w:eastAsia="Footlight MT Light" w:hAnsi="Footlight MT Light" w:cs="Footlight MT Light"/>
          <w:sz w:val="32"/>
          <w:szCs w:val="32"/>
        </w:rPr>
      </w:pPr>
    </w:p>
    <w:p w:rsidR="009951C8" w:rsidRDefault="009951C8">
      <w:pPr>
        <w:spacing w:before="4"/>
        <w:rPr>
          <w:rFonts w:ascii="Footlight MT Light" w:eastAsia="Footlight MT Light" w:hAnsi="Footlight MT Light" w:cs="Footlight MT Light"/>
          <w:sz w:val="32"/>
          <w:szCs w:val="32"/>
        </w:rPr>
      </w:pPr>
    </w:p>
    <w:p w:rsidR="009951C8" w:rsidRDefault="00F5463B">
      <w:pPr>
        <w:pStyle w:val="BodyText"/>
        <w:ind w:left="296" w:right="117" w:firstLine="0"/>
        <w:jc w:val="center"/>
      </w:pP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keep this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acceptance letter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 show.</w:t>
      </w:r>
    </w:p>
    <w:sectPr w:rsidR="009951C8">
      <w:type w:val="continuous"/>
      <w:pgSz w:w="12240" w:h="15840"/>
      <w:pgMar w:top="920" w:right="1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uff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87DFD"/>
    <w:multiLevelType w:val="hybridMultilevel"/>
    <w:tmpl w:val="3C8C2666"/>
    <w:lvl w:ilvl="0" w:tplc="9F4EFCB8">
      <w:start w:val="1"/>
      <w:numFmt w:val="decimal"/>
      <w:lvlText w:val="%1."/>
      <w:lvlJc w:val="left"/>
      <w:pPr>
        <w:ind w:left="460" w:hanging="361"/>
        <w:jc w:val="left"/>
      </w:pPr>
      <w:rPr>
        <w:rFonts w:ascii="Footlight MT Light" w:eastAsia="Footlight MT Light" w:hAnsi="Footlight MT Light" w:hint="default"/>
        <w:sz w:val="28"/>
        <w:szCs w:val="28"/>
      </w:rPr>
    </w:lvl>
    <w:lvl w:ilvl="1" w:tplc="C9D22FF2">
      <w:start w:val="1"/>
      <w:numFmt w:val="lowerLetter"/>
      <w:lvlText w:val="%2."/>
      <w:lvlJc w:val="left"/>
      <w:pPr>
        <w:ind w:left="1180" w:hanging="269"/>
        <w:jc w:val="left"/>
      </w:pPr>
      <w:rPr>
        <w:rFonts w:ascii="Footlight MT Light" w:eastAsia="Footlight MT Light" w:hAnsi="Footlight MT Light" w:hint="default"/>
        <w:sz w:val="28"/>
        <w:szCs w:val="28"/>
      </w:rPr>
    </w:lvl>
    <w:lvl w:ilvl="2" w:tplc="A3B8512A">
      <w:start w:val="1"/>
      <w:numFmt w:val="bullet"/>
      <w:lvlText w:val="•"/>
      <w:lvlJc w:val="left"/>
      <w:pPr>
        <w:ind w:left="2940" w:hanging="269"/>
      </w:pPr>
      <w:rPr>
        <w:rFonts w:hint="default"/>
      </w:rPr>
    </w:lvl>
    <w:lvl w:ilvl="3" w:tplc="47FE3000">
      <w:start w:val="1"/>
      <w:numFmt w:val="bullet"/>
      <w:lvlText w:val="•"/>
      <w:lvlJc w:val="left"/>
      <w:pPr>
        <w:ind w:left="3835" w:hanging="269"/>
      </w:pPr>
      <w:rPr>
        <w:rFonts w:hint="default"/>
      </w:rPr>
    </w:lvl>
    <w:lvl w:ilvl="4" w:tplc="C8FA9C02">
      <w:start w:val="1"/>
      <w:numFmt w:val="bullet"/>
      <w:lvlText w:val="•"/>
      <w:lvlJc w:val="left"/>
      <w:pPr>
        <w:ind w:left="4730" w:hanging="269"/>
      </w:pPr>
      <w:rPr>
        <w:rFonts w:hint="default"/>
      </w:rPr>
    </w:lvl>
    <w:lvl w:ilvl="5" w:tplc="6BDC65E6">
      <w:start w:val="1"/>
      <w:numFmt w:val="bullet"/>
      <w:lvlText w:val="•"/>
      <w:lvlJc w:val="left"/>
      <w:pPr>
        <w:ind w:left="5625" w:hanging="269"/>
      </w:pPr>
      <w:rPr>
        <w:rFonts w:hint="default"/>
      </w:rPr>
    </w:lvl>
    <w:lvl w:ilvl="6" w:tplc="8604E1A4">
      <w:start w:val="1"/>
      <w:numFmt w:val="bullet"/>
      <w:lvlText w:val="•"/>
      <w:lvlJc w:val="left"/>
      <w:pPr>
        <w:ind w:left="6520" w:hanging="269"/>
      </w:pPr>
      <w:rPr>
        <w:rFonts w:hint="default"/>
      </w:rPr>
    </w:lvl>
    <w:lvl w:ilvl="7" w:tplc="CD666EC0">
      <w:start w:val="1"/>
      <w:numFmt w:val="bullet"/>
      <w:lvlText w:val="•"/>
      <w:lvlJc w:val="left"/>
      <w:pPr>
        <w:ind w:left="7415" w:hanging="269"/>
      </w:pPr>
      <w:rPr>
        <w:rFonts w:hint="default"/>
      </w:rPr>
    </w:lvl>
    <w:lvl w:ilvl="8" w:tplc="47088774">
      <w:start w:val="1"/>
      <w:numFmt w:val="bullet"/>
      <w:lvlText w:val="•"/>
      <w:lvlJc w:val="left"/>
      <w:pPr>
        <w:ind w:left="8310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C8"/>
    <w:rsid w:val="00081A15"/>
    <w:rsid w:val="000F4EB4"/>
    <w:rsid w:val="00157BF2"/>
    <w:rsid w:val="00203984"/>
    <w:rsid w:val="00443FEA"/>
    <w:rsid w:val="00521911"/>
    <w:rsid w:val="00700A2B"/>
    <w:rsid w:val="00806516"/>
    <w:rsid w:val="008D5C68"/>
    <w:rsid w:val="009951C8"/>
    <w:rsid w:val="009E60FF"/>
    <w:rsid w:val="00A91C9C"/>
    <w:rsid w:val="00AC07DE"/>
    <w:rsid w:val="00B702A7"/>
    <w:rsid w:val="00C86CDA"/>
    <w:rsid w:val="00D31A1F"/>
    <w:rsid w:val="00DC7879"/>
    <w:rsid w:val="00E14172"/>
    <w:rsid w:val="00F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E05F"/>
  <w15:docId w15:val="{F5EF5508-6769-4852-8F94-D3BB8DF4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3"/>
      <w:outlineLvl w:val="0"/>
    </w:pPr>
    <w:rPr>
      <w:rFonts w:ascii="Footlight MT Light" w:eastAsia="Footlight MT Light" w:hAnsi="Footlight MT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269"/>
    </w:pPr>
    <w:rPr>
      <w:rFonts w:ascii="Footlight MT Light" w:eastAsia="Footlight MT Light" w:hAnsi="Footlight MT Light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5C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SANTA’S BAG Juried Arts and Crafts Show</vt:lpstr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SANTA’S BAG Juried Arts and Crafts Show</dc:title>
  <dc:creator>Sheila Everest</dc:creator>
  <cp:lastModifiedBy>Stephanie</cp:lastModifiedBy>
  <cp:revision>6</cp:revision>
  <cp:lastPrinted>2019-06-27T18:12:00Z</cp:lastPrinted>
  <dcterms:created xsi:type="dcterms:W3CDTF">2023-02-01T21:14:00Z</dcterms:created>
  <dcterms:modified xsi:type="dcterms:W3CDTF">2023-02-03T13:46:00Z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2015-03-11T00:00:00Z</vt:filetime>
  </property>
</Properties>
</file>